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0D1C" w14:textId="77777777" w:rsidR="00AC2C57" w:rsidRDefault="00AC2C57">
      <w:pPr>
        <w:rPr>
          <w:b/>
          <w:sz w:val="24"/>
        </w:rPr>
      </w:pPr>
    </w:p>
    <w:p w14:paraId="591CF2D5" w14:textId="77777777" w:rsidR="00A43F3D" w:rsidRDefault="00A43F3D" w:rsidP="008952C0">
      <w:pPr>
        <w:spacing w:after="0"/>
        <w:rPr>
          <w:b/>
          <w:sz w:val="24"/>
        </w:rPr>
      </w:pPr>
    </w:p>
    <w:p w14:paraId="054DF9C2" w14:textId="77777777" w:rsidR="00A43F3D" w:rsidRDefault="00A43F3D" w:rsidP="008952C0">
      <w:pPr>
        <w:spacing w:after="0"/>
        <w:rPr>
          <w:b/>
          <w:sz w:val="24"/>
        </w:rPr>
      </w:pPr>
    </w:p>
    <w:sdt>
      <w:sdtPr>
        <w:rPr>
          <w:rFonts w:ascii="Georgia" w:eastAsia="Times New Roman" w:hAnsi="Georgia" w:cs="Times New Roman"/>
          <w:kern w:val="28"/>
          <w:sz w:val="21"/>
          <w:szCs w:val="20"/>
        </w:rPr>
        <w:tag w:val="ToActivityContact.Name"/>
        <w:id w:val="10000"/>
        <w:lock w:val="contentLocked"/>
        <w:placeholder>
          <w:docPart w:val="9925E75196EB4B2B9619311C155E4674"/>
        </w:placeholder>
        <w:dataBinding w:prefixMappings="xmlns:gbs='http://www.software-innovation.no/growBusinessDocument'" w:xpath="/gbs:GrowBusinessDocument/gbs:ToActivityContactJOINEX.Name[@gbs:key='10000']" w:storeItemID="{F9B888D0-24F0-4DBA-B708-FFEF5B1B1133}"/>
        <w:text/>
      </w:sdtPr>
      <w:sdtContent>
        <w:p w14:paraId="74D036DD" w14:textId="77777777" w:rsidR="00200AD1" w:rsidRPr="00200AD1" w:rsidRDefault="00200AD1" w:rsidP="00200AD1">
          <w:pPr>
            <w:tabs>
              <w:tab w:val="left" w:pos="1701"/>
              <w:tab w:val="left" w:pos="4253"/>
              <w:tab w:val="left" w:pos="5954"/>
            </w:tabs>
            <w:spacing w:after="0" w:line="240" w:lineRule="auto"/>
            <w:divId w:val="1102602076"/>
            <w:rPr>
              <w:rFonts w:ascii="Georgia" w:eastAsia="Times New Roman" w:hAnsi="Georgia" w:cs="Times New Roman"/>
              <w:kern w:val="28"/>
              <w:sz w:val="21"/>
              <w:szCs w:val="20"/>
            </w:rPr>
          </w:pPr>
          <w:r w:rsidRPr="00200AD1">
            <w:rPr>
              <w:rFonts w:ascii="Georgia" w:eastAsia="Times New Roman" w:hAnsi="Georgia" w:cs="Times New Roman"/>
              <w:kern w:val="28"/>
              <w:sz w:val="21"/>
              <w:szCs w:val="20"/>
            </w:rPr>
            <w:t>Vestfold og Telemark fylkeskommune</w:t>
          </w:r>
        </w:p>
      </w:sdtContent>
    </w:sdt>
    <w:sdt>
      <w:sdtPr>
        <w:rPr>
          <w:rFonts w:ascii="Georgia" w:eastAsia="Times New Roman" w:hAnsi="Georgia" w:cs="Times New Roman"/>
          <w:kern w:val="28"/>
          <w:sz w:val="21"/>
          <w:szCs w:val="20"/>
        </w:rPr>
        <w:tag w:val="ToActivityContact.Address"/>
        <w:id w:val="10001"/>
        <w:lock w:val="contentLocked"/>
        <w:placeholder>
          <w:docPart w:val="9925E75196EB4B2B9619311C155E4674"/>
        </w:placeholder>
        <w:dataBinding w:prefixMappings="xmlns:gbs='http://www.software-innovation.no/growBusinessDocument'" w:xpath="/gbs:GrowBusinessDocument/gbs:ToActivityContactJOINEX.Address[@gbs:key='10001']" w:storeItemID="{F9B888D0-24F0-4DBA-B708-FFEF5B1B1133}"/>
        <w:text w:multiLine="1"/>
      </w:sdtPr>
      <w:sdtContent>
        <w:p w14:paraId="72D5BA9D" w14:textId="77777777" w:rsidR="00200AD1" w:rsidRPr="00200AD1" w:rsidRDefault="00200AD1" w:rsidP="00200AD1">
          <w:pPr>
            <w:tabs>
              <w:tab w:val="left" w:pos="1701"/>
              <w:tab w:val="left" w:pos="4253"/>
              <w:tab w:val="left" w:pos="5954"/>
            </w:tabs>
            <w:spacing w:after="0" w:line="240" w:lineRule="auto"/>
            <w:divId w:val="1102602076"/>
            <w:rPr>
              <w:rFonts w:ascii="Georgia" w:eastAsia="Times New Roman" w:hAnsi="Georgia" w:cs="Times New Roman"/>
              <w:kern w:val="28"/>
              <w:sz w:val="21"/>
              <w:szCs w:val="20"/>
            </w:rPr>
          </w:pPr>
          <w:r w:rsidRPr="00200AD1">
            <w:rPr>
              <w:rFonts w:ascii="Georgia" w:eastAsia="Times New Roman" w:hAnsi="Georgia" w:cs="Times New Roman"/>
              <w:kern w:val="28"/>
              <w:sz w:val="21"/>
              <w:szCs w:val="20"/>
            </w:rPr>
            <w:t>Postboks 2844</w:t>
          </w:r>
        </w:p>
      </w:sdtContent>
    </w:sdt>
    <w:p w14:paraId="770CD23F" w14:textId="77777777" w:rsidR="00200AD1" w:rsidRDefault="00200AD1">
      <w:pPr>
        <w:rPr>
          <w:rFonts w:ascii="Georgia" w:eastAsia="Times New Roman" w:hAnsi="Georgia" w:cs="Times New Roman"/>
          <w:kern w:val="28"/>
          <w:sz w:val="21"/>
          <w:szCs w:val="20"/>
        </w:rPr>
      </w:pPr>
      <w:r w:rsidRPr="00200AD1">
        <w:rPr>
          <w:rFonts w:ascii="Georgia" w:eastAsia="Times New Roman" w:hAnsi="Georgia" w:cs="Times New Roman"/>
          <w:kern w:val="28"/>
          <w:sz w:val="21"/>
          <w:szCs w:val="20"/>
        </w:rPr>
        <w:t>3702 SKIEN</w:t>
      </w:r>
    </w:p>
    <w:p w14:paraId="630D0AA3" w14:textId="77777777" w:rsidR="00200AD1" w:rsidRDefault="00200AD1">
      <w:pPr>
        <w:rPr>
          <w:rFonts w:ascii="Georgia" w:eastAsia="Times New Roman" w:hAnsi="Georgia" w:cs="Times New Roman"/>
          <w:kern w:val="28"/>
          <w:sz w:val="21"/>
          <w:szCs w:val="20"/>
        </w:rPr>
      </w:pPr>
    </w:p>
    <w:p w14:paraId="1D799C25" w14:textId="28705723" w:rsidR="004922EE" w:rsidRDefault="00EA01B9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A01B9">
        <w:rPr>
          <w:sz w:val="24"/>
        </w:rPr>
        <w:tab/>
      </w:r>
      <w:r w:rsidR="00B701F0">
        <w:rPr>
          <w:sz w:val="24"/>
        </w:rPr>
        <w:t xml:space="preserve">Stokke, </w:t>
      </w:r>
      <w:r w:rsidR="002B3EBE">
        <w:rPr>
          <w:sz w:val="24"/>
        </w:rPr>
        <w:t>2</w:t>
      </w:r>
      <w:r w:rsidR="00200AD1">
        <w:rPr>
          <w:sz w:val="24"/>
        </w:rPr>
        <w:t>1</w:t>
      </w:r>
      <w:r w:rsidR="00B701F0">
        <w:rPr>
          <w:sz w:val="24"/>
        </w:rPr>
        <w:t xml:space="preserve">. </w:t>
      </w:r>
      <w:r w:rsidR="00200AD1">
        <w:rPr>
          <w:sz w:val="24"/>
        </w:rPr>
        <w:t>september</w:t>
      </w:r>
      <w:r w:rsidR="00B701F0">
        <w:rPr>
          <w:sz w:val="24"/>
        </w:rPr>
        <w:t xml:space="preserve"> 20</w:t>
      </w:r>
      <w:r w:rsidR="002B3EBE">
        <w:rPr>
          <w:sz w:val="24"/>
        </w:rPr>
        <w:t>20</w:t>
      </w:r>
    </w:p>
    <w:p w14:paraId="5D680C09" w14:textId="7C1E5BC1" w:rsidR="00EA01B9" w:rsidRPr="00200AD1" w:rsidRDefault="00200AD1">
      <w:pPr>
        <w:rPr>
          <w:b/>
          <w:bCs/>
          <w:sz w:val="24"/>
          <w:szCs w:val="24"/>
        </w:rPr>
      </w:pPr>
      <w:r w:rsidRPr="00200AD1">
        <w:rPr>
          <w:b/>
          <w:bCs/>
          <w:sz w:val="24"/>
          <w:szCs w:val="24"/>
        </w:rPr>
        <w:t xml:space="preserve">Høringssvar Regional planstrategi </w:t>
      </w:r>
      <w:r>
        <w:rPr>
          <w:b/>
          <w:bCs/>
          <w:sz w:val="24"/>
          <w:szCs w:val="24"/>
        </w:rPr>
        <w:t>–</w:t>
      </w:r>
      <w:r w:rsidRPr="00200A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200AD1">
        <w:rPr>
          <w:b/>
          <w:bCs/>
          <w:sz w:val="24"/>
          <w:szCs w:val="24"/>
        </w:rPr>
        <w:t>Å utvikle Vestfold og Telemark - verdiskaping gjennom grønn omstilling</w:t>
      </w:r>
      <w:r>
        <w:rPr>
          <w:b/>
          <w:bCs/>
          <w:sz w:val="24"/>
          <w:szCs w:val="24"/>
        </w:rPr>
        <w:t>»</w:t>
      </w:r>
    </w:p>
    <w:p w14:paraId="5A4D5256" w14:textId="0E35D41E" w:rsidR="00200AD1" w:rsidRPr="00200AD1" w:rsidRDefault="00200AD1" w:rsidP="00200AD1">
      <w:pPr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Jordvern Vestfold</w:t>
      </w:r>
      <w:r w:rsidRPr="00200AD1">
        <w:rPr>
          <w:rFonts w:eastAsia="Times New Roman" w:cstheme="minorHAnsi"/>
          <w:kern w:val="28"/>
          <w:sz w:val="24"/>
          <w:szCs w:val="24"/>
        </w:rPr>
        <w:t xml:space="preserve"> viser til høringsbrev datert 24.06.2020 og den regionale planstrategien 2020-2024.</w:t>
      </w:r>
    </w:p>
    <w:p w14:paraId="635C9AA3" w14:textId="77777777" w:rsidR="00200AD1" w:rsidRPr="00200AD1" w:rsidRDefault="00200AD1" w:rsidP="00200AD1">
      <w:pPr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0DFEAD59" w14:textId="77777777" w:rsidR="00200AD1" w:rsidRDefault="00200AD1" w:rsidP="00200AD1">
      <w:pPr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Jordvern Vestfold</w:t>
      </w:r>
      <w:r w:rsidRPr="00200AD1">
        <w:rPr>
          <w:rFonts w:eastAsia="Times New Roman" w:cstheme="minorHAnsi"/>
          <w:kern w:val="28"/>
          <w:sz w:val="24"/>
          <w:szCs w:val="24"/>
        </w:rPr>
        <w:t xml:space="preserve"> registrerer at «Verdiskaping gjennom grønn omstilling» skal være en overskrift for utviklingen av vår region. Det </w:t>
      </w:r>
      <w:r>
        <w:rPr>
          <w:rFonts w:eastAsia="Times New Roman" w:cstheme="minorHAnsi"/>
          <w:kern w:val="28"/>
          <w:sz w:val="24"/>
          <w:szCs w:val="24"/>
        </w:rPr>
        <w:t>er et svært godt utgangspunkt for oss som ønsker å ta vare på matjorda, som jo er grunnlaget for svært stor verdiskaping i vår region!</w:t>
      </w:r>
    </w:p>
    <w:p w14:paraId="72A5408B" w14:textId="733EE205" w:rsidR="00200AD1" w:rsidRPr="00200AD1" w:rsidRDefault="00200AD1" w:rsidP="00200AD1">
      <w:pPr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Jfr.</w:t>
      </w:r>
      <w:r w:rsidRPr="00200AD1"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spellStart"/>
      <w:r w:rsidRPr="00200AD1">
        <w:rPr>
          <w:rFonts w:eastAsia="Times New Roman" w:cstheme="minorHAnsi"/>
          <w:kern w:val="28"/>
          <w:sz w:val="24"/>
          <w:szCs w:val="24"/>
        </w:rPr>
        <w:t>AgriAnalyses</w:t>
      </w:r>
      <w:proofErr w:type="spellEnd"/>
      <w:r w:rsidRPr="00200AD1">
        <w:rPr>
          <w:rFonts w:eastAsia="Times New Roman" w:cstheme="minorHAnsi"/>
          <w:kern w:val="28"/>
          <w:sz w:val="24"/>
          <w:szCs w:val="24"/>
        </w:rPr>
        <w:t xml:space="preserve"> rapport 9-2017 «Vestfolds grønne næringsliv – verdiskaping i landbruket og matindustrien»</w:t>
      </w:r>
      <w:r>
        <w:rPr>
          <w:rFonts w:eastAsia="Times New Roman" w:cstheme="minorHAnsi"/>
          <w:kern w:val="28"/>
          <w:sz w:val="24"/>
          <w:szCs w:val="24"/>
        </w:rPr>
        <w:t xml:space="preserve">. </w:t>
      </w:r>
    </w:p>
    <w:p w14:paraId="48AA12D3" w14:textId="77777777" w:rsidR="00200AD1" w:rsidRPr="00200AD1" w:rsidRDefault="00200AD1" w:rsidP="00200AD1">
      <w:pPr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157EF96D" w14:textId="75700812" w:rsidR="001055AF" w:rsidRPr="001055AF" w:rsidRDefault="00200AD1" w:rsidP="001055AF">
      <w:pPr>
        <w:spacing w:after="0" w:line="240" w:lineRule="auto"/>
        <w:rPr>
          <w:rFonts w:eastAsia="Times New Roman" w:cstheme="minorHAnsi"/>
          <w:i/>
          <w:iCs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Jordvern Vestfold har brukt mye ressurser på Regional Plan for bærekraftig arealpolitikk (RPBA) i Vestfold og vi </w:t>
      </w:r>
      <w:r w:rsidR="001055AF">
        <w:rPr>
          <w:rFonts w:eastAsia="Times New Roman" w:cstheme="minorHAnsi"/>
          <w:kern w:val="28"/>
          <w:sz w:val="24"/>
          <w:szCs w:val="24"/>
        </w:rPr>
        <w:t>har vært spente på hvordan Vestfold og Telemark Fylkeskommune vil forholde seg til den og tilsvarende areal og transportplan i Telemark. Nå registrerer vi at disse to planene skal videreføres i denne perioden. V</w:t>
      </w:r>
      <w:r w:rsidRPr="00200AD1">
        <w:rPr>
          <w:rFonts w:eastAsia="Times New Roman" w:cstheme="minorHAnsi"/>
          <w:kern w:val="28"/>
          <w:sz w:val="24"/>
          <w:szCs w:val="24"/>
        </w:rPr>
        <w:t>i håper mange av de gode føringene for jordvernet som ligger i dagens planer blir videreført</w:t>
      </w:r>
      <w:r w:rsidR="001055AF">
        <w:rPr>
          <w:rFonts w:eastAsia="Times New Roman" w:cstheme="minorHAnsi"/>
          <w:kern w:val="28"/>
          <w:sz w:val="24"/>
          <w:szCs w:val="24"/>
        </w:rPr>
        <w:t xml:space="preserve">, men tolker fylkeskommunen dithen at fokus i første omgang skal være å </w:t>
      </w:r>
      <w:r w:rsidR="001055AF" w:rsidRPr="001055AF">
        <w:rPr>
          <w:rFonts w:eastAsia="Times New Roman" w:cstheme="minorHAnsi"/>
          <w:i/>
          <w:iCs/>
          <w:kern w:val="28"/>
          <w:sz w:val="24"/>
          <w:szCs w:val="24"/>
        </w:rPr>
        <w:t>gjennomføre</w:t>
      </w:r>
      <w:r w:rsidR="001055AF">
        <w:rPr>
          <w:rFonts w:eastAsia="Times New Roman" w:cstheme="minorHAnsi"/>
          <w:kern w:val="28"/>
          <w:sz w:val="24"/>
          <w:szCs w:val="24"/>
        </w:rPr>
        <w:t xml:space="preserve"> gjeldende planer. Det er bra. Vi ønsker samtidig allerede nå å påpeke noe som Vestfold og Telemark skal være veldig oppmerksomme på; </w:t>
      </w:r>
      <w:r w:rsidR="001055AF" w:rsidRPr="001055AF">
        <w:rPr>
          <w:rFonts w:eastAsia="Times New Roman" w:cstheme="minorHAnsi"/>
          <w:i/>
          <w:iCs/>
          <w:kern w:val="28"/>
          <w:sz w:val="24"/>
          <w:szCs w:val="24"/>
        </w:rPr>
        <w:t>FNs bærekraftmål og</w:t>
      </w:r>
      <w:r w:rsidR="001055AF">
        <w:rPr>
          <w:rFonts w:eastAsia="Times New Roman" w:cstheme="minorHAnsi"/>
          <w:i/>
          <w:iCs/>
          <w:kern w:val="28"/>
          <w:sz w:val="24"/>
          <w:szCs w:val="24"/>
        </w:rPr>
        <w:t xml:space="preserve"> forholdet til</w:t>
      </w:r>
      <w:r w:rsidR="001055AF" w:rsidRPr="001055AF">
        <w:rPr>
          <w:rFonts w:eastAsia="Times New Roman" w:cstheme="minorHAnsi"/>
          <w:i/>
          <w:iCs/>
          <w:kern w:val="28"/>
          <w:sz w:val="24"/>
          <w:szCs w:val="24"/>
        </w:rPr>
        <w:t xml:space="preserve"> jordvern</w:t>
      </w:r>
      <w:r w:rsidR="001055AF">
        <w:rPr>
          <w:rFonts w:eastAsia="Times New Roman" w:cstheme="minorHAnsi"/>
          <w:i/>
          <w:iCs/>
          <w:kern w:val="28"/>
          <w:sz w:val="24"/>
          <w:szCs w:val="24"/>
        </w:rPr>
        <w:t>.</w:t>
      </w:r>
    </w:p>
    <w:p w14:paraId="0F619E04" w14:textId="77777777" w:rsidR="00FC7CDD" w:rsidRDefault="00FC7CDD" w:rsidP="001055AF">
      <w:pPr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0AA46CB9" w14:textId="1C800097" w:rsidR="00FC7CDD" w:rsidRDefault="00200AD1" w:rsidP="001055AF">
      <w:pPr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200AD1">
        <w:rPr>
          <w:rFonts w:eastAsia="Times New Roman" w:cstheme="minorHAnsi"/>
          <w:kern w:val="28"/>
          <w:sz w:val="24"/>
          <w:szCs w:val="24"/>
        </w:rPr>
        <w:t xml:space="preserve">Vi registrerer </w:t>
      </w:r>
      <w:r w:rsidR="00FC7CDD">
        <w:rPr>
          <w:rFonts w:eastAsia="Times New Roman" w:cstheme="minorHAnsi"/>
          <w:kern w:val="28"/>
          <w:sz w:val="24"/>
          <w:szCs w:val="24"/>
        </w:rPr>
        <w:t xml:space="preserve">nemlig </w:t>
      </w:r>
      <w:r w:rsidRPr="00200AD1">
        <w:rPr>
          <w:rFonts w:eastAsia="Times New Roman" w:cstheme="minorHAnsi"/>
          <w:kern w:val="28"/>
          <w:sz w:val="24"/>
          <w:szCs w:val="24"/>
        </w:rPr>
        <w:t xml:space="preserve">at FNs bærekraftmål skal være førende for planprosessene framover. Dessverre synes det som at jordvernet (som kanskje tydeligst kommer fram i bærekraftmål 2 og 12) drukner når kommuner og fylkeskommuner skal prioritere hvilke av FNs bærekraftmål som skal løftes fram som særlig viktige. Det er blant annet dokumentert i en rapport Nordlandsforskning har laget («Strekk i laget: En kartlegging av hvordan FNs bærekraftmål </w:t>
      </w:r>
      <w:proofErr w:type="gramStart"/>
      <w:r w:rsidRPr="00200AD1">
        <w:rPr>
          <w:rFonts w:eastAsia="Times New Roman" w:cstheme="minorHAnsi"/>
          <w:kern w:val="28"/>
          <w:sz w:val="24"/>
          <w:szCs w:val="24"/>
        </w:rPr>
        <w:t>implementeres</w:t>
      </w:r>
      <w:proofErr w:type="gramEnd"/>
      <w:r w:rsidRPr="00200AD1">
        <w:rPr>
          <w:rFonts w:eastAsia="Times New Roman" w:cstheme="minorHAnsi"/>
          <w:kern w:val="28"/>
          <w:sz w:val="24"/>
          <w:szCs w:val="24"/>
        </w:rPr>
        <w:t xml:space="preserve"> i regional og kommunal planlegging», NF rapport </w:t>
      </w:r>
      <w:proofErr w:type="spellStart"/>
      <w:r w:rsidRPr="00200AD1">
        <w:rPr>
          <w:rFonts w:eastAsia="Times New Roman" w:cstheme="minorHAnsi"/>
          <w:kern w:val="28"/>
          <w:sz w:val="24"/>
          <w:szCs w:val="24"/>
        </w:rPr>
        <w:t>nr</w:t>
      </w:r>
      <w:proofErr w:type="spellEnd"/>
      <w:r w:rsidRPr="00200AD1">
        <w:rPr>
          <w:rFonts w:eastAsia="Times New Roman" w:cstheme="minorHAnsi"/>
          <w:kern w:val="28"/>
          <w:sz w:val="24"/>
          <w:szCs w:val="24"/>
        </w:rPr>
        <w:t xml:space="preserve"> 7/2020). </w:t>
      </w:r>
      <w:r w:rsidR="008D4989">
        <w:rPr>
          <w:rFonts w:eastAsia="Times New Roman" w:cstheme="minorHAnsi"/>
          <w:kern w:val="28"/>
          <w:sz w:val="24"/>
          <w:szCs w:val="24"/>
        </w:rPr>
        <w:t>Når vi ser på hjemmesida og i plandokumentene som er på hørings synes vi selv</w:t>
      </w:r>
      <w:r w:rsidRPr="00200AD1">
        <w:rPr>
          <w:rFonts w:eastAsia="Times New Roman" w:cstheme="minorHAnsi"/>
          <w:kern w:val="28"/>
          <w:sz w:val="24"/>
          <w:szCs w:val="24"/>
        </w:rPr>
        <w:t xml:space="preserve"> Vestfold og Telemark fylkeskommune, som forvalter landets beste matjord, har valgt å </w:t>
      </w:r>
      <w:proofErr w:type="gramStart"/>
      <w:r w:rsidRPr="00200AD1">
        <w:rPr>
          <w:rFonts w:eastAsia="Times New Roman" w:cstheme="minorHAnsi"/>
          <w:kern w:val="28"/>
          <w:sz w:val="24"/>
          <w:szCs w:val="24"/>
        </w:rPr>
        <w:t>fokusere</w:t>
      </w:r>
      <w:proofErr w:type="gramEnd"/>
      <w:r w:rsidRPr="00200AD1">
        <w:rPr>
          <w:rFonts w:eastAsia="Times New Roman" w:cstheme="minorHAnsi"/>
          <w:kern w:val="28"/>
          <w:sz w:val="24"/>
          <w:szCs w:val="24"/>
        </w:rPr>
        <w:t xml:space="preserve"> på helt andre ting enn jordvern når de</w:t>
      </w:r>
      <w:r w:rsidR="008D4989">
        <w:rPr>
          <w:rFonts w:eastAsia="Times New Roman" w:cstheme="minorHAnsi"/>
          <w:kern w:val="28"/>
          <w:sz w:val="24"/>
          <w:szCs w:val="24"/>
        </w:rPr>
        <w:t>re</w:t>
      </w:r>
      <w:r w:rsidRPr="00200AD1">
        <w:rPr>
          <w:rFonts w:eastAsia="Times New Roman" w:cstheme="minorHAnsi"/>
          <w:kern w:val="28"/>
          <w:sz w:val="24"/>
          <w:szCs w:val="24"/>
        </w:rPr>
        <w:t xml:space="preserve"> har prioritert </w:t>
      </w:r>
      <w:r w:rsidR="008D4989">
        <w:rPr>
          <w:rFonts w:eastAsia="Times New Roman" w:cstheme="minorHAnsi"/>
          <w:kern w:val="28"/>
          <w:sz w:val="24"/>
          <w:szCs w:val="24"/>
        </w:rPr>
        <w:t>deres</w:t>
      </w:r>
      <w:r w:rsidRPr="00200AD1">
        <w:rPr>
          <w:rFonts w:eastAsia="Times New Roman" w:cstheme="minorHAnsi"/>
          <w:kern w:val="28"/>
          <w:sz w:val="24"/>
          <w:szCs w:val="24"/>
        </w:rPr>
        <w:t xml:space="preserve"> bærekraftmål! </w:t>
      </w:r>
    </w:p>
    <w:p w14:paraId="4D5F5FFA" w14:textId="77777777" w:rsidR="00FC7CDD" w:rsidRDefault="00FC7CDD" w:rsidP="001055AF">
      <w:pPr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4BC51424" w14:textId="78245668" w:rsidR="00391E27" w:rsidRPr="00FC7CDD" w:rsidRDefault="00391E27" w:rsidP="00391E27">
      <w:pPr>
        <w:rPr>
          <w:sz w:val="24"/>
          <w:szCs w:val="24"/>
        </w:rPr>
      </w:pPr>
      <w:r w:rsidRPr="00FC7CDD">
        <w:rPr>
          <w:sz w:val="24"/>
          <w:szCs w:val="24"/>
        </w:rPr>
        <w:t xml:space="preserve">Jordvern Vestfold synes de konkrete og regionale målene om bærekraft </w:t>
      </w:r>
      <w:r w:rsidR="00FC7CDD">
        <w:rPr>
          <w:sz w:val="24"/>
          <w:szCs w:val="24"/>
        </w:rPr>
        <w:t xml:space="preserve">som </w:t>
      </w:r>
      <w:r w:rsidRPr="00FC7CDD">
        <w:rPr>
          <w:sz w:val="24"/>
          <w:szCs w:val="24"/>
        </w:rPr>
        <w:t xml:space="preserve">Vestfoldsamfunnet har blitt enige om i RPBA </w:t>
      </w:r>
      <w:r w:rsidR="00FC7CDD">
        <w:rPr>
          <w:sz w:val="24"/>
          <w:szCs w:val="24"/>
        </w:rPr>
        <w:t>fortsatt må løftes høyt</w:t>
      </w:r>
      <w:r w:rsidRPr="00FC7CDD">
        <w:rPr>
          <w:sz w:val="24"/>
          <w:szCs w:val="24"/>
        </w:rPr>
        <w:t>. Noen av bærekraftprinsippene som har vært diskutert mest i Vestfold, og som er tydeligst slått fast gjennom RPBA, knytter seg til:</w:t>
      </w:r>
    </w:p>
    <w:p w14:paraId="1761C1A3" w14:textId="77777777" w:rsidR="00391E27" w:rsidRPr="00FC7CDD" w:rsidRDefault="00391E27" w:rsidP="00391E27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FC7CDD">
        <w:rPr>
          <w:sz w:val="24"/>
          <w:szCs w:val="24"/>
        </w:rPr>
        <w:lastRenderedPageBreak/>
        <w:t>en effektiv og god (i folkehelseperspektiv) utnyttelse av allerede asfalterte areal.</w:t>
      </w:r>
    </w:p>
    <w:p w14:paraId="05028E8A" w14:textId="26D41474" w:rsidR="00391E27" w:rsidRPr="00FC7CDD" w:rsidRDefault="00391E27" w:rsidP="00391E27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FC7CDD">
        <w:rPr>
          <w:sz w:val="24"/>
          <w:szCs w:val="24"/>
        </w:rPr>
        <w:t xml:space="preserve">vern av den svært verdifulle matjorda som omkranser alle byer og tettsteder i Vestfold. </w:t>
      </w:r>
    </w:p>
    <w:p w14:paraId="102A4644" w14:textId="77777777" w:rsidR="008D4989" w:rsidRDefault="00391E27" w:rsidP="00391E27">
      <w:pPr>
        <w:rPr>
          <w:sz w:val="24"/>
          <w:szCs w:val="24"/>
        </w:rPr>
      </w:pPr>
      <w:r w:rsidRPr="00FC7CDD">
        <w:rPr>
          <w:sz w:val="24"/>
          <w:szCs w:val="24"/>
        </w:rPr>
        <w:t>Selv om vi nå er slått sammen med Telemark er disse prinsippene like viktige å følge</w:t>
      </w:r>
      <w:r w:rsidR="00E71538" w:rsidRPr="00FC7CDD">
        <w:rPr>
          <w:sz w:val="24"/>
          <w:szCs w:val="24"/>
        </w:rPr>
        <w:t xml:space="preserve"> framover</w:t>
      </w:r>
      <w:r w:rsidRPr="00FC7CDD">
        <w:rPr>
          <w:sz w:val="24"/>
          <w:szCs w:val="24"/>
        </w:rPr>
        <w:t xml:space="preserve">. </w:t>
      </w:r>
      <w:r w:rsidRPr="008D4989">
        <w:rPr>
          <w:sz w:val="24"/>
          <w:szCs w:val="24"/>
        </w:rPr>
        <w:t>Vi håper også at T</w:t>
      </w:r>
      <w:r w:rsidR="00FC7CDD" w:rsidRPr="008D4989">
        <w:rPr>
          <w:sz w:val="24"/>
          <w:szCs w:val="24"/>
        </w:rPr>
        <w:t>elemark</w:t>
      </w:r>
      <w:r w:rsidRPr="008D4989">
        <w:rPr>
          <w:sz w:val="24"/>
          <w:szCs w:val="24"/>
        </w:rPr>
        <w:t xml:space="preserve"> følger opp samfunnsmålet i RPBA om at matjordarealet skal være økt i 2040</w:t>
      </w:r>
      <w:r w:rsidR="008D4989">
        <w:rPr>
          <w:sz w:val="24"/>
          <w:szCs w:val="24"/>
        </w:rPr>
        <w:t xml:space="preserve"> selv om dette ikke er nedfelt i deres areal- og transportplan</w:t>
      </w:r>
      <w:r w:rsidRPr="008D4989">
        <w:rPr>
          <w:sz w:val="24"/>
          <w:szCs w:val="24"/>
        </w:rPr>
        <w:t xml:space="preserve">. </w:t>
      </w:r>
    </w:p>
    <w:p w14:paraId="5E9ACC99" w14:textId="40D65F4B" w:rsidR="00A43F3D" w:rsidRPr="008D4989" w:rsidRDefault="00391E27">
      <w:pPr>
        <w:rPr>
          <w:sz w:val="24"/>
          <w:szCs w:val="24"/>
        </w:rPr>
      </w:pPr>
      <w:r w:rsidRPr="008D4989">
        <w:rPr>
          <w:sz w:val="24"/>
          <w:szCs w:val="24"/>
        </w:rPr>
        <w:t xml:space="preserve">Videre håper vi også </w:t>
      </w:r>
      <w:r w:rsidR="00FC7CDD" w:rsidRPr="008D4989">
        <w:rPr>
          <w:sz w:val="24"/>
          <w:szCs w:val="24"/>
        </w:rPr>
        <w:t>at Vestfold og Telemark fylkes</w:t>
      </w:r>
      <w:r w:rsidRPr="008D4989">
        <w:rPr>
          <w:sz w:val="24"/>
          <w:szCs w:val="24"/>
        </w:rPr>
        <w:t xml:space="preserve">kommune </w:t>
      </w:r>
      <w:r w:rsidR="00FC7CDD" w:rsidRPr="008D4989">
        <w:rPr>
          <w:sz w:val="24"/>
          <w:szCs w:val="24"/>
        </w:rPr>
        <w:t>ved neste rullering</w:t>
      </w:r>
      <w:r w:rsidRPr="008D4989">
        <w:rPr>
          <w:sz w:val="24"/>
          <w:szCs w:val="24"/>
        </w:rPr>
        <w:t xml:space="preserve"> kan slå fast det samme som flertallet i vårt nye fylkesting har slått fast i sin samarbeidsplattform; Vi skal ha en nullvisjon for nedbygging av matjord!</w:t>
      </w:r>
    </w:p>
    <w:p w14:paraId="30755F9F" w14:textId="60A70735" w:rsidR="00A43F3D" w:rsidRDefault="00A43F3D">
      <w:r>
        <w:t xml:space="preserve">Vennlig hilsen </w:t>
      </w:r>
    </w:p>
    <w:p w14:paraId="4AE29EE0" w14:textId="2F9F4F04" w:rsidR="00A43F3D" w:rsidRPr="000D2A08" w:rsidRDefault="00A43F3D">
      <w:pPr>
        <w:rPr>
          <w:b/>
          <w:bCs/>
        </w:rPr>
      </w:pPr>
      <w:r w:rsidRPr="000D2A08">
        <w:rPr>
          <w:b/>
          <w:bCs/>
        </w:rPr>
        <w:t>Hans Huseby,</w:t>
      </w:r>
    </w:p>
    <w:p w14:paraId="3AB407DB" w14:textId="5FF9427A" w:rsidR="00A43F3D" w:rsidRDefault="00A43F3D">
      <w:r>
        <w:t>leder i Jordvern Vestfold</w:t>
      </w:r>
    </w:p>
    <w:sectPr w:rsidR="00A43F3D" w:rsidSect="00E4427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2CA7" w14:textId="77777777" w:rsidR="00556A14" w:rsidRDefault="00556A14" w:rsidP="00E4427F">
      <w:pPr>
        <w:spacing w:after="0" w:line="240" w:lineRule="auto"/>
      </w:pPr>
      <w:r>
        <w:separator/>
      </w:r>
    </w:p>
  </w:endnote>
  <w:endnote w:type="continuationSeparator" w:id="0">
    <w:p w14:paraId="12D6338F" w14:textId="77777777" w:rsidR="00556A14" w:rsidRDefault="00556A14" w:rsidP="00E4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57E0" w14:textId="77777777" w:rsidR="00556A14" w:rsidRDefault="00556A14" w:rsidP="00E4427F">
      <w:pPr>
        <w:spacing w:after="0" w:line="240" w:lineRule="auto"/>
      </w:pPr>
      <w:r>
        <w:separator/>
      </w:r>
    </w:p>
  </w:footnote>
  <w:footnote w:type="continuationSeparator" w:id="0">
    <w:p w14:paraId="1D8042E2" w14:textId="77777777" w:rsidR="00556A14" w:rsidRDefault="00556A14" w:rsidP="00E4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C55D" w14:textId="77777777" w:rsidR="00AC2C57" w:rsidRDefault="00AC2C57" w:rsidP="00AC2C57">
    <w:pPr>
      <w:pStyle w:val="Topptekst"/>
      <w:tabs>
        <w:tab w:val="clear" w:pos="4536"/>
        <w:tab w:val="clear" w:pos="9072"/>
        <w:tab w:val="left" w:pos="5880"/>
      </w:tabs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0F036A4E" wp14:editId="1111FD44">
          <wp:simplePos x="0" y="0"/>
          <wp:positionH relativeFrom="column">
            <wp:posOffset>4662805</wp:posOffset>
          </wp:positionH>
          <wp:positionV relativeFrom="paragraph">
            <wp:posOffset>-172720</wp:posOffset>
          </wp:positionV>
          <wp:extent cx="1628775" cy="32828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keru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74" t="-1" r="1" b="-3467"/>
                  <a:stretch/>
                </pic:blipFill>
                <pic:spPr bwMode="auto">
                  <a:xfrm>
                    <a:off x="0" y="0"/>
                    <a:ext cx="1628775" cy="328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nb-NO"/>
      </w:rPr>
      <w:tab/>
    </w:r>
  </w:p>
  <w:p w14:paraId="4B3A48DE" w14:textId="77777777" w:rsidR="00E4427F" w:rsidRDefault="00E442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CC6A" w14:textId="0F0BF1C9" w:rsidR="00E4427F" w:rsidRDefault="00A43F3D" w:rsidP="00AC2C57">
    <w:pPr>
      <w:pStyle w:val="Topptekst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84776CC" wp14:editId="1B41E7E4">
          <wp:simplePos x="0" y="0"/>
          <wp:positionH relativeFrom="column">
            <wp:posOffset>-880745</wp:posOffset>
          </wp:positionH>
          <wp:positionV relativeFrom="paragraph">
            <wp:posOffset>-430530</wp:posOffset>
          </wp:positionV>
          <wp:extent cx="7545115" cy="260985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evark_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097" cy="265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C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21D"/>
    <w:multiLevelType w:val="hybridMultilevel"/>
    <w:tmpl w:val="1A382B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261"/>
    <w:multiLevelType w:val="hybridMultilevel"/>
    <w:tmpl w:val="32DA3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DA6"/>
    <w:multiLevelType w:val="hybridMultilevel"/>
    <w:tmpl w:val="37BC9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1824"/>
    <w:multiLevelType w:val="hybridMultilevel"/>
    <w:tmpl w:val="91E69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40F"/>
    <w:multiLevelType w:val="hybridMultilevel"/>
    <w:tmpl w:val="3096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05B69"/>
    <w:multiLevelType w:val="hybridMultilevel"/>
    <w:tmpl w:val="1DE2F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722"/>
    <w:multiLevelType w:val="hybridMultilevel"/>
    <w:tmpl w:val="775EE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15335"/>
    <w:multiLevelType w:val="hybridMultilevel"/>
    <w:tmpl w:val="C72089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D78F6"/>
    <w:multiLevelType w:val="hybridMultilevel"/>
    <w:tmpl w:val="9E78F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62C4"/>
    <w:multiLevelType w:val="hybridMultilevel"/>
    <w:tmpl w:val="84505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D51"/>
    <w:rsid w:val="000032CB"/>
    <w:rsid w:val="000474C3"/>
    <w:rsid w:val="000502F4"/>
    <w:rsid w:val="000674F1"/>
    <w:rsid w:val="0009341F"/>
    <w:rsid w:val="000B74D5"/>
    <w:rsid w:val="000D0CEE"/>
    <w:rsid w:val="000D2A08"/>
    <w:rsid w:val="000D2E8C"/>
    <w:rsid w:val="000F1F4C"/>
    <w:rsid w:val="000F4629"/>
    <w:rsid w:val="001055AF"/>
    <w:rsid w:val="00106109"/>
    <w:rsid w:val="00155E01"/>
    <w:rsid w:val="00165696"/>
    <w:rsid w:val="001D2A6F"/>
    <w:rsid w:val="001E6678"/>
    <w:rsid w:val="00200AD1"/>
    <w:rsid w:val="002133E3"/>
    <w:rsid w:val="00276B54"/>
    <w:rsid w:val="00281BF1"/>
    <w:rsid w:val="002A6665"/>
    <w:rsid w:val="002B3EBE"/>
    <w:rsid w:val="002D4ACB"/>
    <w:rsid w:val="002F7D05"/>
    <w:rsid w:val="003308DD"/>
    <w:rsid w:val="00386D51"/>
    <w:rsid w:val="00391E27"/>
    <w:rsid w:val="00454BB8"/>
    <w:rsid w:val="00467326"/>
    <w:rsid w:val="0047456D"/>
    <w:rsid w:val="0049191F"/>
    <w:rsid w:val="004922EE"/>
    <w:rsid w:val="004B7010"/>
    <w:rsid w:val="004E4C63"/>
    <w:rsid w:val="004F5BEF"/>
    <w:rsid w:val="00516DDE"/>
    <w:rsid w:val="00556A14"/>
    <w:rsid w:val="005670E8"/>
    <w:rsid w:val="00583185"/>
    <w:rsid w:val="00596808"/>
    <w:rsid w:val="00612B63"/>
    <w:rsid w:val="006138D4"/>
    <w:rsid w:val="00616665"/>
    <w:rsid w:val="006403D2"/>
    <w:rsid w:val="006663F1"/>
    <w:rsid w:val="00681153"/>
    <w:rsid w:val="006B739A"/>
    <w:rsid w:val="006C65DE"/>
    <w:rsid w:val="006D426A"/>
    <w:rsid w:val="006E37F5"/>
    <w:rsid w:val="006F6282"/>
    <w:rsid w:val="007040D2"/>
    <w:rsid w:val="007139D5"/>
    <w:rsid w:val="00722724"/>
    <w:rsid w:val="00730585"/>
    <w:rsid w:val="0079045A"/>
    <w:rsid w:val="00791334"/>
    <w:rsid w:val="007B646C"/>
    <w:rsid w:val="007E72AD"/>
    <w:rsid w:val="00840134"/>
    <w:rsid w:val="0085045A"/>
    <w:rsid w:val="008843E6"/>
    <w:rsid w:val="0089180A"/>
    <w:rsid w:val="008952C0"/>
    <w:rsid w:val="008D4989"/>
    <w:rsid w:val="008D6421"/>
    <w:rsid w:val="008F6391"/>
    <w:rsid w:val="009044A6"/>
    <w:rsid w:val="0091271F"/>
    <w:rsid w:val="0092169E"/>
    <w:rsid w:val="00924A9F"/>
    <w:rsid w:val="00952EFE"/>
    <w:rsid w:val="009A2F95"/>
    <w:rsid w:val="009B52CC"/>
    <w:rsid w:val="009B6724"/>
    <w:rsid w:val="009B746B"/>
    <w:rsid w:val="00A020A5"/>
    <w:rsid w:val="00A1011D"/>
    <w:rsid w:val="00A229AD"/>
    <w:rsid w:val="00A26B8B"/>
    <w:rsid w:val="00A43F3D"/>
    <w:rsid w:val="00A456D5"/>
    <w:rsid w:val="00A631F2"/>
    <w:rsid w:val="00A84D3E"/>
    <w:rsid w:val="00A92833"/>
    <w:rsid w:val="00AA02DE"/>
    <w:rsid w:val="00AA1BBA"/>
    <w:rsid w:val="00AB3A94"/>
    <w:rsid w:val="00AC2C57"/>
    <w:rsid w:val="00AD594F"/>
    <w:rsid w:val="00AF41BC"/>
    <w:rsid w:val="00B05F03"/>
    <w:rsid w:val="00B256BE"/>
    <w:rsid w:val="00B3419F"/>
    <w:rsid w:val="00B701F0"/>
    <w:rsid w:val="00B77318"/>
    <w:rsid w:val="00BB18D4"/>
    <w:rsid w:val="00C33E19"/>
    <w:rsid w:val="00C33E7B"/>
    <w:rsid w:val="00C44AC1"/>
    <w:rsid w:val="00C549B4"/>
    <w:rsid w:val="00C7261E"/>
    <w:rsid w:val="00CA050F"/>
    <w:rsid w:val="00CB232B"/>
    <w:rsid w:val="00CB57D9"/>
    <w:rsid w:val="00CC350A"/>
    <w:rsid w:val="00CC48FD"/>
    <w:rsid w:val="00CE0BA2"/>
    <w:rsid w:val="00CE44F1"/>
    <w:rsid w:val="00D00913"/>
    <w:rsid w:val="00D0627C"/>
    <w:rsid w:val="00D348FB"/>
    <w:rsid w:val="00D55218"/>
    <w:rsid w:val="00D602E3"/>
    <w:rsid w:val="00D60CAA"/>
    <w:rsid w:val="00D62FB6"/>
    <w:rsid w:val="00D8081D"/>
    <w:rsid w:val="00DB279F"/>
    <w:rsid w:val="00E04DF8"/>
    <w:rsid w:val="00E1353C"/>
    <w:rsid w:val="00E433FC"/>
    <w:rsid w:val="00E4427F"/>
    <w:rsid w:val="00E508F0"/>
    <w:rsid w:val="00E71538"/>
    <w:rsid w:val="00EA01B9"/>
    <w:rsid w:val="00EA43D2"/>
    <w:rsid w:val="00ED2AE9"/>
    <w:rsid w:val="00EF4735"/>
    <w:rsid w:val="00F1068A"/>
    <w:rsid w:val="00F1160C"/>
    <w:rsid w:val="00F2324C"/>
    <w:rsid w:val="00F450F9"/>
    <w:rsid w:val="00F75FD0"/>
    <w:rsid w:val="00F91E73"/>
    <w:rsid w:val="00FA6EB2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4AFC0"/>
  <w15:docId w15:val="{95391A5B-53D1-4F18-8595-5DD5A66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03D2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9B6724"/>
  </w:style>
  <w:style w:type="character" w:styleId="Hyperkobling">
    <w:name w:val="Hyperlink"/>
    <w:basedOn w:val="Standardskriftforavsnitt"/>
    <w:uiPriority w:val="99"/>
    <w:semiHidden/>
    <w:unhideWhenUsed/>
    <w:rsid w:val="009B672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3F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4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427F"/>
  </w:style>
  <w:style w:type="paragraph" w:styleId="Bunntekst">
    <w:name w:val="footer"/>
    <w:basedOn w:val="Normal"/>
    <w:link w:val="BunntekstTegn"/>
    <w:uiPriority w:val="99"/>
    <w:unhideWhenUsed/>
    <w:rsid w:val="00E4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427F"/>
  </w:style>
  <w:style w:type="paragraph" w:customStyle="1" w:styleId="Default">
    <w:name w:val="Default"/>
    <w:basedOn w:val="Normal"/>
    <w:uiPriority w:val="99"/>
    <w:rsid w:val="006663F1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25E75196EB4B2B9619311C155E46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47CF0-D6D2-4C0E-9C79-FC37796D9B7B}"/>
      </w:docPartPr>
      <w:docPartBody>
        <w:p w:rsidR="00000000" w:rsidRDefault="002A5818" w:rsidP="002A5818">
          <w:pPr>
            <w:pStyle w:val="9925E75196EB4B2B9619311C155E4674"/>
          </w:pPr>
          <w:bookmarkStart w:id="0" w:name="datert"/>
          <w:bookmarkStart w:id="1" w:name="Fsvar"/>
          <w:bookmarkEnd w:id="0"/>
          <w:bookmarkEnd w:id="1"/>
          <w:r>
            <w:rPr>
              <w:rFonts w:ascii="Georgia" w:hAnsi="Georgia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18"/>
    <w:rsid w:val="002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925E75196EB4B2B9619311C155E4674">
    <w:name w:val="9925E75196EB4B2B9619311C155E4674"/>
    <w:rsid w:val="002A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88581-119D-4ABD-9EB3-2BE1ABA0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Sigbjørn</dc:creator>
  <cp:lastModifiedBy>Amund Kind</cp:lastModifiedBy>
  <cp:revision>2</cp:revision>
  <cp:lastPrinted>2018-02-13T16:37:00Z</cp:lastPrinted>
  <dcterms:created xsi:type="dcterms:W3CDTF">2020-09-21T17:55:00Z</dcterms:created>
  <dcterms:modified xsi:type="dcterms:W3CDTF">2020-09-21T17:55:00Z</dcterms:modified>
</cp:coreProperties>
</file>